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54"/>
      </w:tblGrid>
      <w:tr w:rsidR="004E57CA" w:rsidTr="00492440">
        <w:tc>
          <w:tcPr>
            <w:tcW w:w="9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63C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B0AB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63CCF" w:rsidRPr="00857568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8575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63CCF" w:rsidRPr="00857568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63C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63C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0AB6" w:rsidP="00857568">
      <w:pPr>
        <w:widowControl w:val="0"/>
        <w:autoSpaceDE w:val="0"/>
        <w:spacing w:after="0" w:line="240" w:lineRule="auto"/>
        <w:ind w:left="6480" w:hanging="1588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="00D63CCF">
            <w:rPr>
              <w:rFonts w:ascii="Times New Roman" w:hAnsi="Times New Roman"/>
              <w:sz w:val="24"/>
            </w:rPr>
            <w:t>Előterjesztve:</w:t>
          </w:r>
        </w:sdtContent>
      </w:sdt>
      <w:r w:rsidR="00D63CCF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 w:rsidR="00D63CCF">
            <w:rPr>
              <w:rFonts w:ascii="Times New Roman" w:hAnsi="Times New Roman"/>
              <w:sz w:val="24"/>
            </w:rPr>
            <w:t xml:space="preserve">Pénzügyi és </w:t>
          </w:r>
          <w:proofErr w:type="gramStart"/>
          <w:r w:rsidR="00D63CCF">
            <w:rPr>
              <w:rFonts w:ascii="Times New Roman" w:hAnsi="Times New Roman"/>
              <w:sz w:val="24"/>
            </w:rPr>
            <w:t xml:space="preserve">Kerületfejlesztési </w:t>
          </w:r>
          <w:r w:rsidR="00857568">
            <w:rPr>
              <w:rFonts w:ascii="Times New Roman" w:hAnsi="Times New Roman"/>
              <w:sz w:val="24"/>
            </w:rPr>
            <w:t xml:space="preserve">   </w:t>
          </w:r>
          <w:r w:rsidR="00D63CCF">
            <w:rPr>
              <w:rFonts w:ascii="Times New Roman" w:hAnsi="Times New Roman"/>
              <w:sz w:val="24"/>
            </w:rPr>
            <w:t>Bizottság</w:t>
          </w:r>
          <w:proofErr w:type="gramEnd"/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B0AB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B0AB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3C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A6D66" w:rsidRDefault="00D63C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6D6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A6D66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A6D6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A6D66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7A6D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A6D66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7A6D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A6D6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A6D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7A6D66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7A6D6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A6D66" w:rsidRDefault="00D63C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6D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A6D6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A6D6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A6D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6D6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A6D66" w:rsidRPr="005B03DE" w:rsidTr="00694140">
        <w:trPr>
          <w:trHeight w:val="1876"/>
        </w:trPr>
        <w:tc>
          <w:tcPr>
            <w:tcW w:w="1339" w:type="dxa"/>
            <w:shd w:val="clear" w:color="auto" w:fill="auto"/>
          </w:tcPr>
          <w:p w:rsidR="007A6D66" w:rsidRPr="005B03DE" w:rsidRDefault="007A6D66" w:rsidP="0069414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A6D66" w:rsidRPr="007A6D66" w:rsidRDefault="007A6D66" w:rsidP="00694140">
            <w:pPr>
              <w:widowControl w:val="0"/>
              <w:autoSpaceDE w:val="0"/>
              <w:spacing w:after="0" w:line="240" w:lineRule="auto"/>
              <w:jc w:val="both"/>
            </w:pPr>
            <w:r w:rsidRPr="007A6D66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r w:rsidRPr="007A6D66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proofErr w:type="gramStart"/>
            <w:r w:rsidRPr="007A6D66">
              <w:rPr>
                <w:rFonts w:ascii="Times New Roman" w:hAnsi="Times New Roman"/>
                <w:iCs/>
                <w:sz w:val="24"/>
                <w:szCs w:val="24"/>
              </w:rPr>
              <w:t>Budapest,</w:t>
            </w:r>
            <w:proofErr w:type="gramEnd"/>
            <w:r w:rsidRPr="007A6D66">
              <w:rPr>
                <w:rFonts w:ascii="Times New Roman" w:hAnsi="Times New Roman"/>
                <w:iCs/>
                <w:sz w:val="24"/>
                <w:szCs w:val="24"/>
              </w:rPr>
              <w:t xml:space="preserve"> VII. kerület Király utca 49. és a Budapest, VII. kerület Király utca 55. sz. alatti 100% önkormányzati tulajdonú épületeken elektromos hálózat felújítási munkák kivitelezése”</w:t>
            </w:r>
            <w:r w:rsidRPr="007A6D66">
              <w:rPr>
                <w:rFonts w:ascii="Times New Roman" w:hAnsi="Times New Roman"/>
                <w:sz w:val="24"/>
                <w:szCs w:val="24"/>
              </w:rPr>
              <w:t xml:space="preserve"> tárgyú </w:t>
            </w:r>
            <w:proofErr w:type="spellStart"/>
            <w:r w:rsidRPr="007A6D66">
              <w:rPr>
                <w:rFonts w:ascii="Times New Roman" w:hAnsi="Times New Roman"/>
                <w:sz w:val="24"/>
                <w:szCs w:val="24"/>
              </w:rPr>
              <w:t>bonyolítói</w:t>
            </w:r>
            <w:proofErr w:type="spellEnd"/>
            <w:r w:rsidRPr="007A6D66">
              <w:rPr>
                <w:rFonts w:ascii="Times New Roman" w:hAnsi="Times New Roman"/>
                <w:sz w:val="24"/>
                <w:szCs w:val="24"/>
              </w:rPr>
              <w:t xml:space="preserve"> szerződés 2. számú módosításáról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63C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568" w:rsidRPr="005B03DE" w:rsidRDefault="0085756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3C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D63C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3C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568" w:rsidRPr="005B03DE" w:rsidRDefault="008575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63CC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01782D" w:rsidRDefault="00D63CCF" w:rsidP="0085756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857568" w:rsidRPr="005B03DE" w:rsidRDefault="00857568" w:rsidP="00857568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C477CD" w:rsidRPr="007A6D66" w:rsidRDefault="00D63C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A6D6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A6D6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A6D6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Default="00D63CCF" w:rsidP="0085756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A6D6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A6D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A6D6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A6D66">
        <w:rPr>
          <w:rFonts w:ascii="Times New Roman" w:hAnsi="Times New Roman"/>
          <w:b/>
          <w:bCs/>
          <w:sz w:val="24"/>
          <w:szCs w:val="24"/>
        </w:rPr>
        <w:t>egyszerű</w:t>
      </w:r>
      <w:r w:rsidRPr="007A6D6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492440" w:rsidRPr="00857568" w:rsidRDefault="00492440" w:rsidP="0085756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92440" w:rsidRDefault="00492440" w:rsidP="00492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insertionPlace_0"/>
    </w:p>
    <w:p w:rsidR="00492440" w:rsidRPr="00AA66CE" w:rsidRDefault="00492440" w:rsidP="00492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75DA9" w:rsidRDefault="00F75DA9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933F80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933F80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933F80">
        <w:rPr>
          <w:rFonts w:ascii="Times New Roman" w:hAnsi="Times New Roman"/>
          <w:iCs/>
          <w:sz w:val="24"/>
          <w:szCs w:val="24"/>
        </w:rPr>
        <w:t xml:space="preserve">. vagy Társaság) között </w:t>
      </w:r>
      <w:r w:rsidRPr="00933F80">
        <w:rPr>
          <w:rFonts w:ascii="Times New Roman" w:hAnsi="Times New Roman"/>
          <w:i/>
          <w:iCs/>
          <w:sz w:val="24"/>
          <w:szCs w:val="24"/>
        </w:rPr>
        <w:t>„Budapest, VII. kerület Király utca 49. és a Budapest, VII. kerület Király utca 55. sz. alatti 100% önkormányzati tulajdonú épületeken elektromos hálózat felújítási munkák kivitelezése”</w:t>
      </w:r>
      <w:r w:rsidRPr="00933F80">
        <w:rPr>
          <w:rFonts w:ascii="Times New Roman" w:hAnsi="Times New Roman"/>
          <w:iCs/>
          <w:sz w:val="24"/>
          <w:szCs w:val="24"/>
        </w:rPr>
        <w:t xml:space="preserve"> tárgyában </w:t>
      </w:r>
      <w:proofErr w:type="spellStart"/>
      <w:r w:rsidRPr="00933F80">
        <w:rPr>
          <w:rFonts w:ascii="Times New Roman" w:hAnsi="Times New Roman"/>
          <w:i/>
          <w:sz w:val="24"/>
          <w:szCs w:val="24"/>
        </w:rPr>
        <w:t>bonyolítói</w:t>
      </w:r>
      <w:proofErr w:type="spellEnd"/>
      <w:r w:rsidRPr="00933F80">
        <w:rPr>
          <w:rFonts w:ascii="Times New Roman" w:hAnsi="Times New Roman"/>
          <w:i/>
          <w:sz w:val="24"/>
          <w:szCs w:val="24"/>
        </w:rPr>
        <w:t xml:space="preserve"> szerződés</w:t>
      </w:r>
      <w:r w:rsidRPr="00933F80">
        <w:rPr>
          <w:rFonts w:ascii="Times New Roman" w:hAnsi="Times New Roman"/>
          <w:iCs/>
          <w:sz w:val="24"/>
          <w:szCs w:val="24"/>
        </w:rPr>
        <w:t xml:space="preserve"> van érvényben</w:t>
      </w:r>
      <w:r w:rsidRPr="00933F80">
        <w:rPr>
          <w:rFonts w:ascii="Times New Roman" w:hAnsi="Times New Roman"/>
          <w:i/>
          <w:sz w:val="24"/>
          <w:szCs w:val="24"/>
        </w:rPr>
        <w:t xml:space="preserve"> (1. és 2. számú mellékletek)</w:t>
      </w:r>
      <w:r w:rsidRPr="00933F80">
        <w:rPr>
          <w:rFonts w:ascii="Times New Roman" w:hAnsi="Times New Roman"/>
          <w:iCs/>
          <w:sz w:val="24"/>
          <w:szCs w:val="24"/>
        </w:rPr>
        <w:t>.</w:t>
      </w:r>
      <w:proofErr w:type="gramEnd"/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33F80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933F80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933F80">
        <w:rPr>
          <w:rFonts w:ascii="Times New Roman" w:hAnsi="Times New Roman"/>
          <w:iCs/>
          <w:sz w:val="24"/>
          <w:szCs w:val="24"/>
        </w:rPr>
        <w:t xml:space="preserve"> szerződés módosítása a szerződés 2. pontjában foglalt táblázat, az elektromos hálózat felújítás előkészítésére vonatkozó költségek épületenként történő megosztásának pontosítása (elektromos tervezés, statikai szakvélemény) miatt szükséges annak érdekében, hogy az elszámolás, valamint a költségek </w:t>
      </w:r>
      <w:proofErr w:type="spellStart"/>
      <w:r w:rsidRPr="00933F80">
        <w:rPr>
          <w:rFonts w:ascii="Times New Roman" w:hAnsi="Times New Roman"/>
          <w:iCs/>
          <w:sz w:val="24"/>
          <w:szCs w:val="24"/>
        </w:rPr>
        <w:t>épületenkénti</w:t>
      </w:r>
      <w:proofErr w:type="spellEnd"/>
      <w:r w:rsidRPr="00933F80">
        <w:rPr>
          <w:rFonts w:ascii="Times New Roman" w:hAnsi="Times New Roman"/>
          <w:iCs/>
          <w:sz w:val="24"/>
          <w:szCs w:val="24"/>
        </w:rPr>
        <w:t xml:space="preserve"> aktiválása megvalósulhasson. A bonyolító szerződés módosításával a szerződés végösszege nem változik.</w:t>
      </w: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F80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933F8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933F80">
        <w:rPr>
          <w:rFonts w:ascii="Times New Roman" w:hAnsi="Times New Roman"/>
          <w:sz w:val="24"/>
          <w:szCs w:val="24"/>
        </w:rPr>
        <w:t xml:space="preserve"> </w:t>
      </w:r>
      <w:r w:rsidRPr="00933F80">
        <w:rPr>
          <w:rFonts w:ascii="Times New Roman" w:hAnsi="Times New Roman"/>
          <w:sz w:val="24"/>
          <w:szCs w:val="24"/>
          <w:lang w:val="x-none"/>
        </w:rPr>
        <w:t>(III.26.) számú rendelet</w:t>
      </w:r>
      <w:r w:rsidRPr="00933F80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933F80">
        <w:rPr>
          <w:rFonts w:ascii="Times New Roman" w:hAnsi="Times New Roman"/>
          <w:bCs/>
          <w:i/>
          <w:sz w:val="24"/>
          <w:szCs w:val="24"/>
        </w:rPr>
        <w:t>„(2) A Képviselő-testület gyakorolja a tulajdonosi jogokat</w:t>
      </w: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933F80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933F80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933F80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933F80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933F80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esetében;”</w:t>
      </w:r>
    </w:p>
    <w:p w:rsidR="00933F80" w:rsidRPr="00933F80" w:rsidRDefault="00933F80" w:rsidP="00933F80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  <w:lang w:eastAsia="en-US"/>
        </w:rPr>
      </w:pPr>
    </w:p>
    <w:p w:rsidR="00933F80" w:rsidRPr="00933F80" w:rsidRDefault="00933F80" w:rsidP="00933F80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</w:rPr>
      </w:pPr>
      <w:r w:rsidRPr="00933F80">
        <w:rPr>
          <w:rFonts w:ascii="Times New Roman" w:hAnsi="Times New Roman"/>
          <w:iCs/>
          <w:sz w:val="24"/>
          <w:szCs w:val="24"/>
        </w:rPr>
        <w:t xml:space="preserve">Kérem a Tisztelt Képviselő-testületet, hogy </w:t>
      </w:r>
      <w:r w:rsidRPr="00933F80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933F80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933F80">
        <w:rPr>
          <w:rFonts w:ascii="Times New Roman" w:hAnsi="Times New Roman"/>
          <w:i/>
          <w:iCs/>
          <w:sz w:val="24"/>
          <w:szCs w:val="24"/>
        </w:rPr>
        <w:t xml:space="preserve"> VII. kerület Király utca 49. és a Budapest, VII. kerület Király utca 55. sz. alatti 100% önkormányzati tulajdonú épületeken elektromos hálózat felújítási munkák kivitelezése”</w:t>
      </w:r>
      <w:r w:rsidRPr="00933F80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933F80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933F80">
        <w:rPr>
          <w:rFonts w:ascii="Times New Roman" w:hAnsi="Times New Roman"/>
          <w:iCs/>
          <w:sz w:val="24"/>
          <w:szCs w:val="24"/>
        </w:rPr>
        <w:t xml:space="preserve"> szerződés 2. számú módosításához hozzájárulni szíveskedjen.</w:t>
      </w:r>
    </w:p>
    <w:p w:rsidR="00933F80" w:rsidRPr="00933F80" w:rsidRDefault="00933F80" w:rsidP="00933F80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  <w:lang w:eastAsia="en-US"/>
        </w:rPr>
      </w:pPr>
    </w:p>
    <w:p w:rsidR="00933F80" w:rsidRPr="00933F80" w:rsidRDefault="00933F80" w:rsidP="00933F8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33F80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3F80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933F80" w:rsidRPr="00933F80" w:rsidRDefault="00933F80" w:rsidP="00933F8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F80" w:rsidRPr="00933F80" w:rsidRDefault="00933F80" w:rsidP="00933F80">
      <w:pPr>
        <w:tabs>
          <w:tab w:val="left" w:pos="2715"/>
        </w:tabs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33F80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…./2023. (VI.21.) határozata a</w:t>
      </w:r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933F8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933F8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933F8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Király utca 49. és a Budapest, VII. kerület Király utca 55. sz. alatti 100% önkormányzati tulajdonú épületeken elektromos hálózat felújítási munkák kivitelezése”</w:t>
      </w:r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2. számú módosításáról</w:t>
      </w:r>
    </w:p>
    <w:p w:rsidR="00933F80" w:rsidRPr="00933F80" w:rsidRDefault="00933F80" w:rsidP="00933F8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F80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hogy:</w:t>
      </w:r>
    </w:p>
    <w:p w:rsidR="00933F80" w:rsidRPr="00933F80" w:rsidRDefault="00933F80" w:rsidP="00933F8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F80" w:rsidRPr="00933F80" w:rsidRDefault="00933F80" w:rsidP="00933F80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F80">
        <w:rPr>
          <w:rFonts w:ascii="Times New Roman" w:hAnsi="Times New Roman"/>
          <w:sz w:val="24"/>
          <w:szCs w:val="24"/>
        </w:rPr>
        <w:t xml:space="preserve">hozzájárul a </w:t>
      </w:r>
      <w:r w:rsidRPr="00933F80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933F80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933F80">
        <w:rPr>
          <w:rFonts w:ascii="Times New Roman" w:hAnsi="Times New Roman"/>
          <w:i/>
          <w:iCs/>
          <w:sz w:val="24"/>
          <w:szCs w:val="24"/>
        </w:rPr>
        <w:t xml:space="preserve"> VII. kerület Király utca 49. és a Budapest, VII. kerület Király utca 55. sz. alatti 100% önkormányzati tulajdonú épületeken elektromos hálózat felújítási munkák kivitelezése”</w:t>
      </w:r>
      <w:r w:rsidRPr="00933F80">
        <w:rPr>
          <w:rFonts w:ascii="Times New Roman" w:hAnsi="Times New Roman"/>
          <w:sz w:val="24"/>
          <w:szCs w:val="24"/>
        </w:rPr>
        <w:t xml:space="preserve"> tárgyú </w:t>
      </w:r>
      <w:proofErr w:type="spellStart"/>
      <w:r w:rsidRPr="00933F80">
        <w:rPr>
          <w:rFonts w:ascii="Times New Roman" w:hAnsi="Times New Roman"/>
          <w:sz w:val="24"/>
          <w:szCs w:val="24"/>
        </w:rPr>
        <w:t>bonyolítói</w:t>
      </w:r>
      <w:proofErr w:type="spellEnd"/>
      <w:r w:rsidRPr="00933F80">
        <w:rPr>
          <w:rFonts w:ascii="Times New Roman" w:hAnsi="Times New Roman"/>
          <w:sz w:val="24"/>
          <w:szCs w:val="24"/>
        </w:rPr>
        <w:t xml:space="preserve"> szerződés 2. számú módosításához.</w:t>
      </w:r>
    </w:p>
    <w:p w:rsidR="00933F80" w:rsidRPr="00933F80" w:rsidRDefault="00933F80" w:rsidP="00933F80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33F80" w:rsidRPr="00933F80" w:rsidRDefault="00933F80" w:rsidP="00933F80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3F80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933F80">
        <w:rPr>
          <w:rFonts w:ascii="Times New Roman" w:hAnsi="Times New Roman"/>
          <w:sz w:val="24"/>
          <w:szCs w:val="24"/>
        </w:rPr>
        <w:t>Zrt</w:t>
      </w:r>
      <w:proofErr w:type="spellEnd"/>
      <w:r w:rsidRPr="00933F80"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933F80">
        <w:rPr>
          <w:rFonts w:ascii="Times New Roman" w:hAnsi="Times New Roman"/>
          <w:i/>
          <w:iCs/>
          <w:sz w:val="24"/>
          <w:szCs w:val="24"/>
        </w:rPr>
        <w:t>1</w:t>
      </w:r>
      <w:proofErr w:type="gramStart"/>
      <w:r w:rsidRPr="00933F80">
        <w:rPr>
          <w:rFonts w:ascii="Times New Roman" w:hAnsi="Times New Roman"/>
          <w:i/>
          <w:iCs/>
          <w:sz w:val="24"/>
          <w:szCs w:val="24"/>
        </w:rPr>
        <w:t>.,</w:t>
      </w:r>
      <w:proofErr w:type="gramEnd"/>
      <w:r w:rsidRPr="00933F80">
        <w:rPr>
          <w:rFonts w:ascii="Times New Roman" w:hAnsi="Times New Roman"/>
          <w:i/>
          <w:iCs/>
          <w:sz w:val="24"/>
          <w:szCs w:val="24"/>
        </w:rPr>
        <w:t xml:space="preserve"> 2.a. és 2.b. sz. mellékletét</w:t>
      </w:r>
      <w:r w:rsidRPr="00933F80">
        <w:rPr>
          <w:rFonts w:ascii="Times New Roman" w:hAnsi="Times New Roman"/>
          <w:sz w:val="24"/>
          <w:szCs w:val="24"/>
        </w:rPr>
        <w:t xml:space="preserve"> képező 2. számú módosítással egységes szerkezetbe foglalt </w:t>
      </w:r>
      <w:proofErr w:type="spellStart"/>
      <w:r w:rsidRPr="00933F80">
        <w:rPr>
          <w:rFonts w:ascii="Times New Roman" w:hAnsi="Times New Roman"/>
          <w:sz w:val="24"/>
          <w:szCs w:val="24"/>
        </w:rPr>
        <w:t>bonyolítói</w:t>
      </w:r>
      <w:proofErr w:type="spellEnd"/>
      <w:r w:rsidRPr="00933F80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933F80" w:rsidRPr="00933F80" w:rsidRDefault="00933F80" w:rsidP="00933F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3F80" w:rsidRPr="00933F80" w:rsidRDefault="00933F80" w:rsidP="00933F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933F8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33F80">
        <w:rPr>
          <w:rFonts w:ascii="Times New Roman" w:hAnsi="Times New Roman"/>
          <w:sz w:val="24"/>
          <w:szCs w:val="24"/>
        </w:rPr>
        <w:t>Niedermüller</w:t>
      </w:r>
      <w:proofErr w:type="spellEnd"/>
      <w:r w:rsidRPr="00933F80">
        <w:rPr>
          <w:rFonts w:ascii="Times New Roman" w:hAnsi="Times New Roman"/>
          <w:sz w:val="24"/>
          <w:szCs w:val="24"/>
        </w:rPr>
        <w:t xml:space="preserve"> Péter polgármester</w:t>
      </w:r>
    </w:p>
    <w:p w:rsidR="00933F80" w:rsidRPr="00933F80" w:rsidRDefault="00933F80" w:rsidP="00933F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F80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933F80">
        <w:rPr>
          <w:rFonts w:ascii="Times New Roman" w:hAnsi="Times New Roman"/>
          <w:sz w:val="24"/>
          <w:szCs w:val="24"/>
        </w:rPr>
        <w:t>: azonnal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A6D66" w:rsidRDefault="007A6D66" w:rsidP="007A6D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A6D66" w:rsidRPr="00FE59B2" w:rsidRDefault="007A6D66" w:rsidP="007A6D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812C8173FCC40638137B925229FC32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812C8173FCC40638137B925229FC32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812C8173FCC40638137B925229FC32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A6D66" w:rsidRPr="00A74E62" w:rsidRDefault="007A6D66" w:rsidP="007A6D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6D66" w:rsidRDefault="007A6D66" w:rsidP="007A6D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6D66" w:rsidRPr="00436FFB" w:rsidRDefault="007A6D66" w:rsidP="007A6D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6D66" w:rsidRPr="00036EED" w:rsidRDefault="007A6D66" w:rsidP="007A6D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157199819034720A8C5A096A2EFC23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A6D66" w:rsidRPr="00036EED" w:rsidRDefault="007A6D66" w:rsidP="007A6D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157199819034720A8C5A096A2EFC23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A6D66" w:rsidRDefault="007A6D6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D63CCF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D63CCF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705A9"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bookmarkStart w:id="2" w:name="_Hlk115857719"/>
      <w:r w:rsidR="00592D79">
        <w:rPr>
          <w:rFonts w:ascii="Times New Roman" w:hAnsi="Times New Roman"/>
          <w:sz w:val="24"/>
          <w:szCs w:val="24"/>
        </w:rPr>
        <w:t>Bonyolítói szerződés</w:t>
      </w:r>
      <w:r w:rsidR="00225391">
        <w:rPr>
          <w:rFonts w:ascii="Times New Roman" w:hAnsi="Times New Roman"/>
          <w:sz w:val="24"/>
          <w:szCs w:val="24"/>
        </w:rPr>
        <w:t>_</w:t>
      </w:r>
      <w:bookmarkEnd w:id="2"/>
      <w:r w:rsidR="00927D14">
        <w:rPr>
          <w:rFonts w:ascii="Times New Roman" w:hAnsi="Times New Roman"/>
          <w:sz w:val="24"/>
          <w:szCs w:val="24"/>
        </w:rPr>
        <w:t xml:space="preserve">Király utca </w:t>
      </w:r>
      <w:r w:rsidR="00746899">
        <w:rPr>
          <w:rFonts w:ascii="Times New Roman" w:hAnsi="Times New Roman"/>
          <w:sz w:val="24"/>
          <w:szCs w:val="24"/>
        </w:rPr>
        <w:t xml:space="preserve">49., </w:t>
      </w:r>
      <w:r w:rsidR="004904FC">
        <w:rPr>
          <w:rFonts w:ascii="Times New Roman" w:hAnsi="Times New Roman"/>
          <w:sz w:val="24"/>
          <w:szCs w:val="24"/>
        </w:rPr>
        <w:t>55</w:t>
      </w:r>
      <w:r w:rsidR="00746899">
        <w:rPr>
          <w:rFonts w:ascii="Times New Roman" w:hAnsi="Times New Roman"/>
          <w:sz w:val="24"/>
          <w:szCs w:val="24"/>
        </w:rPr>
        <w:t>.</w:t>
      </w:r>
    </w:p>
    <w:p w:rsidR="001B77C7" w:rsidRDefault="00D63CCF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 - </w:t>
      </w:r>
      <w:r w:rsidRPr="001B77C7">
        <w:rPr>
          <w:rFonts w:ascii="Times New Roman" w:hAnsi="Times New Roman"/>
          <w:sz w:val="24"/>
          <w:szCs w:val="24"/>
        </w:rPr>
        <w:t>Bonyolítói szerződés</w:t>
      </w:r>
      <w:r>
        <w:rPr>
          <w:rFonts w:ascii="Times New Roman" w:hAnsi="Times New Roman"/>
          <w:sz w:val="24"/>
          <w:szCs w:val="24"/>
        </w:rPr>
        <w:t xml:space="preserve"> 1. sz</w:t>
      </w:r>
      <w:r w:rsidR="000A436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módosítás</w:t>
      </w:r>
      <w:r w:rsidR="00313ED2">
        <w:rPr>
          <w:rFonts w:ascii="Times New Roman" w:hAnsi="Times New Roman"/>
          <w:sz w:val="24"/>
          <w:szCs w:val="24"/>
        </w:rPr>
        <w:t>a</w:t>
      </w:r>
      <w:r w:rsidR="00313ED2" w:rsidRPr="00313ED2">
        <w:rPr>
          <w:rFonts w:ascii="Times New Roman" w:hAnsi="Times New Roman"/>
          <w:sz w:val="24"/>
          <w:szCs w:val="24"/>
          <w:u w:val="single"/>
        </w:rPr>
        <w:t>_</w:t>
      </w:r>
      <w:r w:rsidRPr="001B77C7">
        <w:rPr>
          <w:rFonts w:ascii="Times New Roman" w:hAnsi="Times New Roman"/>
          <w:sz w:val="24"/>
          <w:szCs w:val="24"/>
        </w:rPr>
        <w:t>Király utca 49., 55.</w:t>
      </w:r>
    </w:p>
    <w:p w:rsidR="00FE1D3E" w:rsidRPr="002F31C6" w:rsidRDefault="00FE1D3E" w:rsidP="002F31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D63CCF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90E7B" w:rsidRDefault="00D63CCF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6017">
        <w:rPr>
          <w:rFonts w:ascii="Times New Roman" w:hAnsi="Times New Roman"/>
          <w:sz w:val="24"/>
          <w:szCs w:val="24"/>
        </w:rPr>
        <w:t xml:space="preserve">számú melléklet – </w:t>
      </w:r>
      <w:r w:rsidR="00DB51E2" w:rsidRPr="00DB51E2">
        <w:rPr>
          <w:rFonts w:ascii="Times New Roman" w:hAnsi="Times New Roman"/>
          <w:sz w:val="24"/>
          <w:szCs w:val="24"/>
        </w:rPr>
        <w:t>Bonyolítói szerződés</w:t>
      </w:r>
      <w:r w:rsidR="009B4BA0">
        <w:rPr>
          <w:rFonts w:ascii="Times New Roman" w:hAnsi="Times New Roman"/>
          <w:sz w:val="24"/>
          <w:szCs w:val="24"/>
        </w:rPr>
        <w:t xml:space="preserve"> </w:t>
      </w:r>
      <w:r w:rsidR="00387516">
        <w:rPr>
          <w:rFonts w:ascii="Times New Roman" w:hAnsi="Times New Roman"/>
          <w:sz w:val="24"/>
          <w:szCs w:val="24"/>
        </w:rPr>
        <w:t>2</w:t>
      </w:r>
      <w:r w:rsidR="009B4BA0">
        <w:rPr>
          <w:rFonts w:ascii="Times New Roman" w:hAnsi="Times New Roman"/>
          <w:sz w:val="24"/>
          <w:szCs w:val="24"/>
        </w:rPr>
        <w:t>.sz.módosítása</w:t>
      </w:r>
      <w:r w:rsidR="00DB51E2" w:rsidRPr="00DB51E2">
        <w:rPr>
          <w:rFonts w:ascii="Times New Roman" w:hAnsi="Times New Roman"/>
          <w:sz w:val="24"/>
          <w:szCs w:val="24"/>
        </w:rPr>
        <w:t>_</w:t>
      </w:r>
      <w:r w:rsidR="00746899">
        <w:rPr>
          <w:rFonts w:ascii="Times New Roman" w:hAnsi="Times New Roman"/>
          <w:sz w:val="24"/>
          <w:szCs w:val="24"/>
        </w:rPr>
        <w:t xml:space="preserve">Király utca 49., </w:t>
      </w:r>
      <w:r w:rsidR="004904FC">
        <w:rPr>
          <w:rFonts w:ascii="Times New Roman" w:hAnsi="Times New Roman"/>
          <w:sz w:val="24"/>
          <w:szCs w:val="24"/>
        </w:rPr>
        <w:t>55</w:t>
      </w:r>
    </w:p>
    <w:p w:rsidR="007200EF" w:rsidRDefault="00D63CCF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Hlk112846149"/>
      <w:r>
        <w:rPr>
          <w:rFonts w:ascii="Times New Roman" w:hAnsi="Times New Roman"/>
          <w:sz w:val="24"/>
          <w:szCs w:val="24"/>
        </w:rPr>
        <w:t>2.a.</w:t>
      </w:r>
      <w:r w:rsidR="00F45441">
        <w:rPr>
          <w:rFonts w:ascii="Times New Roman" w:hAnsi="Times New Roman"/>
          <w:sz w:val="24"/>
          <w:szCs w:val="24"/>
        </w:rPr>
        <w:t xml:space="preserve">számú melléklet </w:t>
      </w:r>
      <w:bookmarkStart w:id="4" w:name="_Hlk96534105"/>
      <w:r w:rsidR="00F45441">
        <w:rPr>
          <w:rFonts w:ascii="Times New Roman" w:hAnsi="Times New Roman"/>
          <w:sz w:val="24"/>
          <w:szCs w:val="24"/>
        </w:rPr>
        <w:t>–</w:t>
      </w:r>
      <w:r w:rsidR="00FC438B">
        <w:rPr>
          <w:rFonts w:ascii="Times New Roman" w:hAnsi="Times New Roman"/>
          <w:sz w:val="24"/>
          <w:szCs w:val="24"/>
        </w:rPr>
        <w:t xml:space="preserve"> </w:t>
      </w:r>
      <w:bookmarkEnd w:id="4"/>
      <w:r w:rsidR="006D5E1A" w:rsidRPr="006D5E1A">
        <w:rPr>
          <w:rFonts w:ascii="Times New Roman" w:hAnsi="Times New Roman"/>
          <w:sz w:val="24"/>
          <w:szCs w:val="24"/>
        </w:rPr>
        <w:t xml:space="preserve">Bonyolítói szerződés </w:t>
      </w:r>
      <w:r w:rsidR="009B4BA0">
        <w:rPr>
          <w:rFonts w:ascii="Times New Roman" w:hAnsi="Times New Roman"/>
          <w:sz w:val="24"/>
          <w:szCs w:val="24"/>
        </w:rPr>
        <w:t xml:space="preserve">módosítás </w:t>
      </w:r>
      <w:r w:rsidR="006D5E1A">
        <w:rPr>
          <w:rFonts w:ascii="Times New Roman" w:hAnsi="Times New Roman"/>
          <w:sz w:val="24"/>
          <w:szCs w:val="24"/>
        </w:rPr>
        <w:t>1.sz.melléklete</w:t>
      </w:r>
      <w:r w:rsidR="00FE7008">
        <w:rPr>
          <w:rFonts w:ascii="Times New Roman" w:hAnsi="Times New Roman"/>
          <w:sz w:val="24"/>
          <w:szCs w:val="24"/>
        </w:rPr>
        <w:t>_</w:t>
      </w:r>
      <w:bookmarkEnd w:id="3"/>
      <w:r w:rsidR="004904FC">
        <w:rPr>
          <w:rFonts w:ascii="Times New Roman" w:hAnsi="Times New Roman"/>
          <w:sz w:val="24"/>
          <w:szCs w:val="24"/>
        </w:rPr>
        <w:t>Király utca 49</w:t>
      </w:r>
      <w:r w:rsidR="00746899">
        <w:rPr>
          <w:rFonts w:ascii="Times New Roman" w:hAnsi="Times New Roman"/>
          <w:sz w:val="24"/>
          <w:szCs w:val="24"/>
        </w:rPr>
        <w:t>.</w:t>
      </w:r>
    </w:p>
    <w:p w:rsidR="00973C46" w:rsidRPr="00973C46" w:rsidRDefault="00D63CCF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2.b.számú melléklet - </w:t>
      </w:r>
      <w:proofErr w:type="spellStart"/>
      <w:r w:rsidRPr="00973C46">
        <w:rPr>
          <w:rFonts w:ascii="Times New Roman" w:hAnsi="Times New Roman"/>
          <w:sz w:val="24"/>
          <w:szCs w:val="24"/>
        </w:rPr>
        <w:t>Bonyolítói</w:t>
      </w:r>
      <w:proofErr w:type="spellEnd"/>
      <w:r w:rsidRPr="00973C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3C46">
        <w:rPr>
          <w:rFonts w:ascii="Times New Roman" w:hAnsi="Times New Roman"/>
          <w:sz w:val="24"/>
          <w:szCs w:val="24"/>
        </w:rPr>
        <w:t>szerződés módosítás</w:t>
      </w:r>
      <w:proofErr w:type="gramEnd"/>
      <w:r w:rsidRPr="00973C46">
        <w:rPr>
          <w:rFonts w:ascii="Times New Roman" w:hAnsi="Times New Roman"/>
          <w:sz w:val="24"/>
          <w:szCs w:val="24"/>
        </w:rPr>
        <w:t xml:space="preserve"> </w:t>
      </w:r>
      <w:r w:rsidR="00887B6F">
        <w:rPr>
          <w:rFonts w:ascii="Times New Roman" w:hAnsi="Times New Roman"/>
          <w:sz w:val="24"/>
          <w:szCs w:val="24"/>
        </w:rPr>
        <w:t>2</w:t>
      </w:r>
      <w:bookmarkStart w:id="5" w:name="_GoBack"/>
      <w:bookmarkEnd w:id="5"/>
      <w:r w:rsidRPr="00973C46">
        <w:rPr>
          <w:rFonts w:ascii="Times New Roman" w:hAnsi="Times New Roman"/>
          <w:sz w:val="24"/>
          <w:szCs w:val="24"/>
        </w:rPr>
        <w:t>.sz.melléklete_Király utca 55</w:t>
      </w:r>
      <w:r w:rsidR="00746899">
        <w:rPr>
          <w:rFonts w:ascii="Times New Roman" w:hAnsi="Times New Roman"/>
          <w:sz w:val="24"/>
          <w:szCs w:val="24"/>
        </w:rPr>
        <w:t>.</w:t>
      </w:r>
    </w:p>
    <w:p w:rsidR="00805E89" w:rsidRPr="00805E89" w:rsidRDefault="00805E89" w:rsidP="00805E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AB6" w:rsidRDefault="006B0AB6">
      <w:pPr>
        <w:spacing w:after="0" w:line="240" w:lineRule="auto"/>
      </w:pPr>
      <w:r>
        <w:separator/>
      </w:r>
    </w:p>
  </w:endnote>
  <w:endnote w:type="continuationSeparator" w:id="0">
    <w:p w:rsidR="006B0AB6" w:rsidRDefault="006B0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63CC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7B6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AB6" w:rsidRDefault="006B0AB6">
      <w:pPr>
        <w:spacing w:after="0" w:line="240" w:lineRule="auto"/>
      </w:pPr>
      <w:r>
        <w:separator/>
      </w:r>
    </w:p>
  </w:footnote>
  <w:footnote w:type="continuationSeparator" w:id="0">
    <w:p w:rsidR="006B0AB6" w:rsidRDefault="006B0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E4079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90A3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9663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085F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8266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26BA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6E3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22FD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9A12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9A851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424992" w:tentative="1">
      <w:start w:val="1"/>
      <w:numFmt w:val="lowerLetter"/>
      <w:lvlText w:val="%2."/>
      <w:lvlJc w:val="left"/>
      <w:pPr>
        <w:ind w:left="1440" w:hanging="360"/>
      </w:pPr>
    </w:lvl>
    <w:lvl w:ilvl="2" w:tplc="E690C7CE" w:tentative="1">
      <w:start w:val="1"/>
      <w:numFmt w:val="lowerRoman"/>
      <w:lvlText w:val="%3."/>
      <w:lvlJc w:val="right"/>
      <w:pPr>
        <w:ind w:left="2160" w:hanging="180"/>
      </w:pPr>
    </w:lvl>
    <w:lvl w:ilvl="3" w:tplc="DE90BEEC" w:tentative="1">
      <w:start w:val="1"/>
      <w:numFmt w:val="decimal"/>
      <w:lvlText w:val="%4."/>
      <w:lvlJc w:val="left"/>
      <w:pPr>
        <w:ind w:left="2880" w:hanging="360"/>
      </w:pPr>
    </w:lvl>
    <w:lvl w:ilvl="4" w:tplc="E000ED06" w:tentative="1">
      <w:start w:val="1"/>
      <w:numFmt w:val="lowerLetter"/>
      <w:lvlText w:val="%5."/>
      <w:lvlJc w:val="left"/>
      <w:pPr>
        <w:ind w:left="3600" w:hanging="360"/>
      </w:pPr>
    </w:lvl>
    <w:lvl w:ilvl="5" w:tplc="81806FA0" w:tentative="1">
      <w:start w:val="1"/>
      <w:numFmt w:val="lowerRoman"/>
      <w:lvlText w:val="%6."/>
      <w:lvlJc w:val="right"/>
      <w:pPr>
        <w:ind w:left="4320" w:hanging="180"/>
      </w:pPr>
    </w:lvl>
    <w:lvl w:ilvl="6" w:tplc="BE1A6A6C" w:tentative="1">
      <w:start w:val="1"/>
      <w:numFmt w:val="decimal"/>
      <w:lvlText w:val="%7."/>
      <w:lvlJc w:val="left"/>
      <w:pPr>
        <w:ind w:left="5040" w:hanging="360"/>
      </w:pPr>
    </w:lvl>
    <w:lvl w:ilvl="7" w:tplc="33E09F8A" w:tentative="1">
      <w:start w:val="1"/>
      <w:numFmt w:val="lowerLetter"/>
      <w:lvlText w:val="%8."/>
      <w:lvlJc w:val="left"/>
      <w:pPr>
        <w:ind w:left="5760" w:hanging="360"/>
      </w:pPr>
    </w:lvl>
    <w:lvl w:ilvl="8" w:tplc="FAB48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1D411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9E7654" w:tentative="1">
      <w:start w:val="1"/>
      <w:numFmt w:val="lowerLetter"/>
      <w:lvlText w:val="%2."/>
      <w:lvlJc w:val="left"/>
      <w:pPr>
        <w:ind w:left="1800" w:hanging="360"/>
      </w:pPr>
    </w:lvl>
    <w:lvl w:ilvl="2" w:tplc="F0627A4A" w:tentative="1">
      <w:start w:val="1"/>
      <w:numFmt w:val="lowerRoman"/>
      <w:lvlText w:val="%3."/>
      <w:lvlJc w:val="right"/>
      <w:pPr>
        <w:ind w:left="2520" w:hanging="180"/>
      </w:pPr>
    </w:lvl>
    <w:lvl w:ilvl="3" w:tplc="0F22FCEC" w:tentative="1">
      <w:start w:val="1"/>
      <w:numFmt w:val="decimal"/>
      <w:lvlText w:val="%4."/>
      <w:lvlJc w:val="left"/>
      <w:pPr>
        <w:ind w:left="3240" w:hanging="360"/>
      </w:pPr>
    </w:lvl>
    <w:lvl w:ilvl="4" w:tplc="9B84A784" w:tentative="1">
      <w:start w:val="1"/>
      <w:numFmt w:val="lowerLetter"/>
      <w:lvlText w:val="%5."/>
      <w:lvlJc w:val="left"/>
      <w:pPr>
        <w:ind w:left="3960" w:hanging="360"/>
      </w:pPr>
    </w:lvl>
    <w:lvl w:ilvl="5" w:tplc="FD26511E" w:tentative="1">
      <w:start w:val="1"/>
      <w:numFmt w:val="lowerRoman"/>
      <w:lvlText w:val="%6."/>
      <w:lvlJc w:val="right"/>
      <w:pPr>
        <w:ind w:left="4680" w:hanging="180"/>
      </w:pPr>
    </w:lvl>
    <w:lvl w:ilvl="6" w:tplc="6DF48D6A" w:tentative="1">
      <w:start w:val="1"/>
      <w:numFmt w:val="decimal"/>
      <w:lvlText w:val="%7."/>
      <w:lvlJc w:val="left"/>
      <w:pPr>
        <w:ind w:left="5400" w:hanging="360"/>
      </w:pPr>
    </w:lvl>
    <w:lvl w:ilvl="7" w:tplc="9B2C633A" w:tentative="1">
      <w:start w:val="1"/>
      <w:numFmt w:val="lowerLetter"/>
      <w:lvlText w:val="%8."/>
      <w:lvlJc w:val="left"/>
      <w:pPr>
        <w:ind w:left="6120" w:hanging="360"/>
      </w:pPr>
    </w:lvl>
    <w:lvl w:ilvl="8" w:tplc="42E606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15E2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ACA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F87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C1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E83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8C4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2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A26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4C5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7AE8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82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72F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5EBE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FE86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524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9848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6F0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A0F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D4C80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5F42092" w:tentative="1">
      <w:start w:val="1"/>
      <w:numFmt w:val="lowerLetter"/>
      <w:lvlText w:val="%2."/>
      <w:lvlJc w:val="left"/>
      <w:pPr>
        <w:ind w:left="1146" w:hanging="360"/>
      </w:pPr>
    </w:lvl>
    <w:lvl w:ilvl="2" w:tplc="F68857D4" w:tentative="1">
      <w:start w:val="1"/>
      <w:numFmt w:val="lowerRoman"/>
      <w:lvlText w:val="%3."/>
      <w:lvlJc w:val="right"/>
      <w:pPr>
        <w:ind w:left="1866" w:hanging="180"/>
      </w:pPr>
    </w:lvl>
    <w:lvl w:ilvl="3" w:tplc="D37EFEA6" w:tentative="1">
      <w:start w:val="1"/>
      <w:numFmt w:val="decimal"/>
      <w:lvlText w:val="%4."/>
      <w:lvlJc w:val="left"/>
      <w:pPr>
        <w:ind w:left="2586" w:hanging="360"/>
      </w:pPr>
    </w:lvl>
    <w:lvl w:ilvl="4" w:tplc="D02A6484" w:tentative="1">
      <w:start w:val="1"/>
      <w:numFmt w:val="lowerLetter"/>
      <w:lvlText w:val="%5."/>
      <w:lvlJc w:val="left"/>
      <w:pPr>
        <w:ind w:left="3306" w:hanging="360"/>
      </w:pPr>
    </w:lvl>
    <w:lvl w:ilvl="5" w:tplc="ABCC3B96" w:tentative="1">
      <w:start w:val="1"/>
      <w:numFmt w:val="lowerRoman"/>
      <w:lvlText w:val="%6."/>
      <w:lvlJc w:val="right"/>
      <w:pPr>
        <w:ind w:left="4026" w:hanging="180"/>
      </w:pPr>
    </w:lvl>
    <w:lvl w:ilvl="6" w:tplc="5F62C31A" w:tentative="1">
      <w:start w:val="1"/>
      <w:numFmt w:val="decimal"/>
      <w:lvlText w:val="%7."/>
      <w:lvlJc w:val="left"/>
      <w:pPr>
        <w:ind w:left="4746" w:hanging="360"/>
      </w:pPr>
    </w:lvl>
    <w:lvl w:ilvl="7" w:tplc="4ECC4814" w:tentative="1">
      <w:start w:val="1"/>
      <w:numFmt w:val="lowerLetter"/>
      <w:lvlText w:val="%8."/>
      <w:lvlJc w:val="left"/>
      <w:pPr>
        <w:ind w:left="5466" w:hanging="360"/>
      </w:pPr>
    </w:lvl>
    <w:lvl w:ilvl="8" w:tplc="BCBE502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16493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14A100" w:tentative="1">
      <w:start w:val="1"/>
      <w:numFmt w:val="lowerLetter"/>
      <w:lvlText w:val="%2."/>
      <w:lvlJc w:val="left"/>
      <w:pPr>
        <w:ind w:left="1440" w:hanging="360"/>
      </w:pPr>
    </w:lvl>
    <w:lvl w:ilvl="2" w:tplc="F4A2958A" w:tentative="1">
      <w:start w:val="1"/>
      <w:numFmt w:val="lowerRoman"/>
      <w:lvlText w:val="%3."/>
      <w:lvlJc w:val="right"/>
      <w:pPr>
        <w:ind w:left="2160" w:hanging="180"/>
      </w:pPr>
    </w:lvl>
    <w:lvl w:ilvl="3" w:tplc="628E3CF4" w:tentative="1">
      <w:start w:val="1"/>
      <w:numFmt w:val="decimal"/>
      <w:lvlText w:val="%4."/>
      <w:lvlJc w:val="left"/>
      <w:pPr>
        <w:ind w:left="2880" w:hanging="360"/>
      </w:pPr>
    </w:lvl>
    <w:lvl w:ilvl="4" w:tplc="A6B879F6" w:tentative="1">
      <w:start w:val="1"/>
      <w:numFmt w:val="lowerLetter"/>
      <w:lvlText w:val="%5."/>
      <w:lvlJc w:val="left"/>
      <w:pPr>
        <w:ind w:left="3600" w:hanging="360"/>
      </w:pPr>
    </w:lvl>
    <w:lvl w:ilvl="5" w:tplc="698A58FA" w:tentative="1">
      <w:start w:val="1"/>
      <w:numFmt w:val="lowerRoman"/>
      <w:lvlText w:val="%6."/>
      <w:lvlJc w:val="right"/>
      <w:pPr>
        <w:ind w:left="4320" w:hanging="180"/>
      </w:pPr>
    </w:lvl>
    <w:lvl w:ilvl="6" w:tplc="0ABC3B1E" w:tentative="1">
      <w:start w:val="1"/>
      <w:numFmt w:val="decimal"/>
      <w:lvlText w:val="%7."/>
      <w:lvlJc w:val="left"/>
      <w:pPr>
        <w:ind w:left="5040" w:hanging="360"/>
      </w:pPr>
    </w:lvl>
    <w:lvl w:ilvl="7" w:tplc="6DB8851A" w:tentative="1">
      <w:start w:val="1"/>
      <w:numFmt w:val="lowerLetter"/>
      <w:lvlText w:val="%8."/>
      <w:lvlJc w:val="left"/>
      <w:pPr>
        <w:ind w:left="5760" w:hanging="360"/>
      </w:pPr>
    </w:lvl>
    <w:lvl w:ilvl="8" w:tplc="AC3AC8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A229BB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5FC8A54">
      <w:start w:val="1"/>
      <w:numFmt w:val="lowerLetter"/>
      <w:lvlText w:val="%2."/>
      <w:lvlJc w:val="left"/>
      <w:pPr>
        <w:ind w:left="1365" w:hanging="360"/>
      </w:pPr>
    </w:lvl>
    <w:lvl w:ilvl="2" w:tplc="3DD0AB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D0D852" w:tentative="1">
      <w:start w:val="1"/>
      <w:numFmt w:val="decimal"/>
      <w:lvlText w:val="%4."/>
      <w:lvlJc w:val="left"/>
      <w:pPr>
        <w:ind w:left="2805" w:hanging="360"/>
      </w:pPr>
    </w:lvl>
    <w:lvl w:ilvl="4" w:tplc="3D3C9724" w:tentative="1">
      <w:start w:val="1"/>
      <w:numFmt w:val="lowerLetter"/>
      <w:lvlText w:val="%5."/>
      <w:lvlJc w:val="left"/>
      <w:pPr>
        <w:ind w:left="3525" w:hanging="360"/>
      </w:pPr>
    </w:lvl>
    <w:lvl w:ilvl="5" w:tplc="E29E5410" w:tentative="1">
      <w:start w:val="1"/>
      <w:numFmt w:val="lowerRoman"/>
      <w:lvlText w:val="%6."/>
      <w:lvlJc w:val="right"/>
      <w:pPr>
        <w:ind w:left="4245" w:hanging="180"/>
      </w:pPr>
    </w:lvl>
    <w:lvl w:ilvl="6" w:tplc="57921866" w:tentative="1">
      <w:start w:val="1"/>
      <w:numFmt w:val="decimal"/>
      <w:lvlText w:val="%7."/>
      <w:lvlJc w:val="left"/>
      <w:pPr>
        <w:ind w:left="4965" w:hanging="360"/>
      </w:pPr>
    </w:lvl>
    <w:lvl w:ilvl="7" w:tplc="763419D2" w:tentative="1">
      <w:start w:val="1"/>
      <w:numFmt w:val="lowerLetter"/>
      <w:lvlText w:val="%8."/>
      <w:lvlJc w:val="left"/>
      <w:pPr>
        <w:ind w:left="5685" w:hanging="360"/>
      </w:pPr>
    </w:lvl>
    <w:lvl w:ilvl="8" w:tplc="FD7AD5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2420C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B42E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F65F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F4CF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2A95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B8E4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685F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D406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E6F9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09AFC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F3C02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9A83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C2EE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1AA5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2653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20A3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5C6C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0E70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0D86D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DEAB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60DB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AAA6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48DF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A6FE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9041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881D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A002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28A0B55"/>
    <w:multiLevelType w:val="hybridMultilevel"/>
    <w:tmpl w:val="CAE8B82A"/>
    <w:lvl w:ilvl="0" w:tplc="35FE9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DAF4B4" w:tentative="1">
      <w:start w:val="1"/>
      <w:numFmt w:val="lowerLetter"/>
      <w:lvlText w:val="%2."/>
      <w:lvlJc w:val="left"/>
      <w:pPr>
        <w:ind w:left="1440" w:hanging="360"/>
      </w:pPr>
    </w:lvl>
    <w:lvl w:ilvl="2" w:tplc="563EE5BE" w:tentative="1">
      <w:start w:val="1"/>
      <w:numFmt w:val="lowerRoman"/>
      <w:lvlText w:val="%3."/>
      <w:lvlJc w:val="right"/>
      <w:pPr>
        <w:ind w:left="2160" w:hanging="180"/>
      </w:pPr>
    </w:lvl>
    <w:lvl w:ilvl="3" w:tplc="349253B8" w:tentative="1">
      <w:start w:val="1"/>
      <w:numFmt w:val="decimal"/>
      <w:lvlText w:val="%4."/>
      <w:lvlJc w:val="left"/>
      <w:pPr>
        <w:ind w:left="2880" w:hanging="360"/>
      </w:pPr>
    </w:lvl>
    <w:lvl w:ilvl="4" w:tplc="136C7126" w:tentative="1">
      <w:start w:val="1"/>
      <w:numFmt w:val="lowerLetter"/>
      <w:lvlText w:val="%5."/>
      <w:lvlJc w:val="left"/>
      <w:pPr>
        <w:ind w:left="3600" w:hanging="360"/>
      </w:pPr>
    </w:lvl>
    <w:lvl w:ilvl="5" w:tplc="27ECD7C8" w:tentative="1">
      <w:start w:val="1"/>
      <w:numFmt w:val="lowerRoman"/>
      <w:lvlText w:val="%6."/>
      <w:lvlJc w:val="right"/>
      <w:pPr>
        <w:ind w:left="4320" w:hanging="180"/>
      </w:pPr>
    </w:lvl>
    <w:lvl w:ilvl="6" w:tplc="CA6C1CE8" w:tentative="1">
      <w:start w:val="1"/>
      <w:numFmt w:val="decimal"/>
      <w:lvlText w:val="%7."/>
      <w:lvlJc w:val="left"/>
      <w:pPr>
        <w:ind w:left="5040" w:hanging="360"/>
      </w:pPr>
    </w:lvl>
    <w:lvl w:ilvl="7" w:tplc="44CE1D76" w:tentative="1">
      <w:start w:val="1"/>
      <w:numFmt w:val="lowerLetter"/>
      <w:lvlText w:val="%8."/>
      <w:lvlJc w:val="left"/>
      <w:pPr>
        <w:ind w:left="5760" w:hanging="360"/>
      </w:pPr>
    </w:lvl>
    <w:lvl w:ilvl="8" w:tplc="85CC7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565A368E">
      <w:start w:val="1"/>
      <w:numFmt w:val="upperLetter"/>
      <w:lvlText w:val="%1."/>
      <w:lvlJc w:val="left"/>
      <w:pPr>
        <w:ind w:left="720" w:hanging="360"/>
      </w:pPr>
    </w:lvl>
    <w:lvl w:ilvl="1" w:tplc="52B4435E" w:tentative="1">
      <w:start w:val="1"/>
      <w:numFmt w:val="lowerLetter"/>
      <w:lvlText w:val="%2."/>
      <w:lvlJc w:val="left"/>
      <w:pPr>
        <w:ind w:left="1440" w:hanging="360"/>
      </w:pPr>
    </w:lvl>
    <w:lvl w:ilvl="2" w:tplc="F8EE65C8" w:tentative="1">
      <w:start w:val="1"/>
      <w:numFmt w:val="lowerRoman"/>
      <w:lvlText w:val="%3."/>
      <w:lvlJc w:val="right"/>
      <w:pPr>
        <w:ind w:left="2160" w:hanging="180"/>
      </w:pPr>
    </w:lvl>
    <w:lvl w:ilvl="3" w:tplc="093480C6" w:tentative="1">
      <w:start w:val="1"/>
      <w:numFmt w:val="decimal"/>
      <w:lvlText w:val="%4."/>
      <w:lvlJc w:val="left"/>
      <w:pPr>
        <w:ind w:left="2880" w:hanging="360"/>
      </w:pPr>
    </w:lvl>
    <w:lvl w:ilvl="4" w:tplc="A5F2D060" w:tentative="1">
      <w:start w:val="1"/>
      <w:numFmt w:val="lowerLetter"/>
      <w:lvlText w:val="%5."/>
      <w:lvlJc w:val="left"/>
      <w:pPr>
        <w:ind w:left="3600" w:hanging="360"/>
      </w:pPr>
    </w:lvl>
    <w:lvl w:ilvl="5" w:tplc="761A54CE" w:tentative="1">
      <w:start w:val="1"/>
      <w:numFmt w:val="lowerRoman"/>
      <w:lvlText w:val="%6."/>
      <w:lvlJc w:val="right"/>
      <w:pPr>
        <w:ind w:left="4320" w:hanging="180"/>
      </w:pPr>
    </w:lvl>
    <w:lvl w:ilvl="6" w:tplc="E84429B4" w:tentative="1">
      <w:start w:val="1"/>
      <w:numFmt w:val="decimal"/>
      <w:lvlText w:val="%7."/>
      <w:lvlJc w:val="left"/>
      <w:pPr>
        <w:ind w:left="5040" w:hanging="360"/>
      </w:pPr>
    </w:lvl>
    <w:lvl w:ilvl="7" w:tplc="2EB6469A" w:tentative="1">
      <w:start w:val="1"/>
      <w:numFmt w:val="lowerLetter"/>
      <w:lvlText w:val="%8."/>
      <w:lvlJc w:val="left"/>
      <w:pPr>
        <w:ind w:left="5760" w:hanging="360"/>
      </w:pPr>
    </w:lvl>
    <w:lvl w:ilvl="8" w:tplc="EED068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32860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A4C6F6A" w:tentative="1">
      <w:start w:val="1"/>
      <w:numFmt w:val="lowerLetter"/>
      <w:lvlText w:val="%2."/>
      <w:lvlJc w:val="left"/>
      <w:pPr>
        <w:ind w:left="1800" w:hanging="360"/>
      </w:pPr>
    </w:lvl>
    <w:lvl w:ilvl="2" w:tplc="A592846C" w:tentative="1">
      <w:start w:val="1"/>
      <w:numFmt w:val="lowerRoman"/>
      <w:lvlText w:val="%3."/>
      <w:lvlJc w:val="right"/>
      <w:pPr>
        <w:ind w:left="2520" w:hanging="180"/>
      </w:pPr>
    </w:lvl>
    <w:lvl w:ilvl="3" w:tplc="C554CAEE" w:tentative="1">
      <w:start w:val="1"/>
      <w:numFmt w:val="decimal"/>
      <w:lvlText w:val="%4."/>
      <w:lvlJc w:val="left"/>
      <w:pPr>
        <w:ind w:left="3240" w:hanging="360"/>
      </w:pPr>
    </w:lvl>
    <w:lvl w:ilvl="4" w:tplc="A030FB00" w:tentative="1">
      <w:start w:val="1"/>
      <w:numFmt w:val="lowerLetter"/>
      <w:lvlText w:val="%5."/>
      <w:lvlJc w:val="left"/>
      <w:pPr>
        <w:ind w:left="3960" w:hanging="360"/>
      </w:pPr>
    </w:lvl>
    <w:lvl w:ilvl="5" w:tplc="F9BC56B4" w:tentative="1">
      <w:start w:val="1"/>
      <w:numFmt w:val="lowerRoman"/>
      <w:lvlText w:val="%6."/>
      <w:lvlJc w:val="right"/>
      <w:pPr>
        <w:ind w:left="4680" w:hanging="180"/>
      </w:pPr>
    </w:lvl>
    <w:lvl w:ilvl="6" w:tplc="A24E0038" w:tentative="1">
      <w:start w:val="1"/>
      <w:numFmt w:val="decimal"/>
      <w:lvlText w:val="%7."/>
      <w:lvlJc w:val="left"/>
      <w:pPr>
        <w:ind w:left="5400" w:hanging="360"/>
      </w:pPr>
    </w:lvl>
    <w:lvl w:ilvl="7" w:tplc="BCF0E774" w:tentative="1">
      <w:start w:val="1"/>
      <w:numFmt w:val="lowerLetter"/>
      <w:lvlText w:val="%8."/>
      <w:lvlJc w:val="left"/>
      <w:pPr>
        <w:ind w:left="6120" w:hanging="360"/>
      </w:pPr>
    </w:lvl>
    <w:lvl w:ilvl="8" w:tplc="FF2624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E7A08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40B4EE" w:tentative="1">
      <w:start w:val="1"/>
      <w:numFmt w:val="lowerLetter"/>
      <w:lvlText w:val="%2."/>
      <w:lvlJc w:val="left"/>
      <w:pPr>
        <w:ind w:left="1440" w:hanging="360"/>
      </w:pPr>
    </w:lvl>
    <w:lvl w:ilvl="2" w:tplc="A094D952" w:tentative="1">
      <w:start w:val="1"/>
      <w:numFmt w:val="lowerRoman"/>
      <w:lvlText w:val="%3."/>
      <w:lvlJc w:val="right"/>
      <w:pPr>
        <w:ind w:left="2160" w:hanging="180"/>
      </w:pPr>
    </w:lvl>
    <w:lvl w:ilvl="3" w:tplc="D4D20C64" w:tentative="1">
      <w:start w:val="1"/>
      <w:numFmt w:val="decimal"/>
      <w:lvlText w:val="%4."/>
      <w:lvlJc w:val="left"/>
      <w:pPr>
        <w:ind w:left="2880" w:hanging="360"/>
      </w:pPr>
    </w:lvl>
    <w:lvl w:ilvl="4" w:tplc="D4A2F932" w:tentative="1">
      <w:start w:val="1"/>
      <w:numFmt w:val="lowerLetter"/>
      <w:lvlText w:val="%5."/>
      <w:lvlJc w:val="left"/>
      <w:pPr>
        <w:ind w:left="3600" w:hanging="360"/>
      </w:pPr>
    </w:lvl>
    <w:lvl w:ilvl="5" w:tplc="AEAA5E26" w:tentative="1">
      <w:start w:val="1"/>
      <w:numFmt w:val="lowerRoman"/>
      <w:lvlText w:val="%6."/>
      <w:lvlJc w:val="right"/>
      <w:pPr>
        <w:ind w:left="4320" w:hanging="180"/>
      </w:pPr>
    </w:lvl>
    <w:lvl w:ilvl="6" w:tplc="53DC72E4" w:tentative="1">
      <w:start w:val="1"/>
      <w:numFmt w:val="decimal"/>
      <w:lvlText w:val="%7."/>
      <w:lvlJc w:val="left"/>
      <w:pPr>
        <w:ind w:left="5040" w:hanging="360"/>
      </w:pPr>
    </w:lvl>
    <w:lvl w:ilvl="7" w:tplc="F19464F4" w:tentative="1">
      <w:start w:val="1"/>
      <w:numFmt w:val="lowerLetter"/>
      <w:lvlText w:val="%8."/>
      <w:lvlJc w:val="left"/>
      <w:pPr>
        <w:ind w:left="5760" w:hanging="360"/>
      </w:pPr>
    </w:lvl>
    <w:lvl w:ilvl="8" w:tplc="846C8C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7E813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EE21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C8279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F7A80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2A90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A6DF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0288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7BE5F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3C8A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DE09A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DC1A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7256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1247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BC60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E481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30C3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9CFE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B62D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B4E8E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BAD21A" w:tentative="1">
      <w:start w:val="1"/>
      <w:numFmt w:val="lowerLetter"/>
      <w:lvlText w:val="%2."/>
      <w:lvlJc w:val="left"/>
      <w:pPr>
        <w:ind w:left="1440" w:hanging="360"/>
      </w:pPr>
    </w:lvl>
    <w:lvl w:ilvl="2" w:tplc="CCD0C09A" w:tentative="1">
      <w:start w:val="1"/>
      <w:numFmt w:val="lowerRoman"/>
      <w:lvlText w:val="%3."/>
      <w:lvlJc w:val="right"/>
      <w:pPr>
        <w:ind w:left="2160" w:hanging="180"/>
      </w:pPr>
    </w:lvl>
    <w:lvl w:ilvl="3" w:tplc="88B288FA" w:tentative="1">
      <w:start w:val="1"/>
      <w:numFmt w:val="decimal"/>
      <w:lvlText w:val="%4."/>
      <w:lvlJc w:val="left"/>
      <w:pPr>
        <w:ind w:left="2880" w:hanging="360"/>
      </w:pPr>
    </w:lvl>
    <w:lvl w:ilvl="4" w:tplc="433485B6" w:tentative="1">
      <w:start w:val="1"/>
      <w:numFmt w:val="lowerLetter"/>
      <w:lvlText w:val="%5."/>
      <w:lvlJc w:val="left"/>
      <w:pPr>
        <w:ind w:left="3600" w:hanging="360"/>
      </w:pPr>
    </w:lvl>
    <w:lvl w:ilvl="5" w:tplc="1CDC6732" w:tentative="1">
      <w:start w:val="1"/>
      <w:numFmt w:val="lowerRoman"/>
      <w:lvlText w:val="%6."/>
      <w:lvlJc w:val="right"/>
      <w:pPr>
        <w:ind w:left="4320" w:hanging="180"/>
      </w:pPr>
    </w:lvl>
    <w:lvl w:ilvl="6" w:tplc="472EFDBA" w:tentative="1">
      <w:start w:val="1"/>
      <w:numFmt w:val="decimal"/>
      <w:lvlText w:val="%7."/>
      <w:lvlJc w:val="left"/>
      <w:pPr>
        <w:ind w:left="5040" w:hanging="360"/>
      </w:pPr>
    </w:lvl>
    <w:lvl w:ilvl="7" w:tplc="82380E84" w:tentative="1">
      <w:start w:val="1"/>
      <w:numFmt w:val="lowerLetter"/>
      <w:lvlText w:val="%8."/>
      <w:lvlJc w:val="left"/>
      <w:pPr>
        <w:ind w:left="5760" w:hanging="360"/>
      </w:pPr>
    </w:lvl>
    <w:lvl w:ilvl="8" w:tplc="3A3C66F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4E03"/>
    <w:rsid w:val="00025F31"/>
    <w:rsid w:val="00034742"/>
    <w:rsid w:val="00034C4B"/>
    <w:rsid w:val="00036EED"/>
    <w:rsid w:val="00042481"/>
    <w:rsid w:val="00043A91"/>
    <w:rsid w:val="0004642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5598"/>
    <w:rsid w:val="0009637D"/>
    <w:rsid w:val="0009760D"/>
    <w:rsid w:val="000A1488"/>
    <w:rsid w:val="000A3C4E"/>
    <w:rsid w:val="000A4257"/>
    <w:rsid w:val="000A4367"/>
    <w:rsid w:val="000A7C1A"/>
    <w:rsid w:val="000B082D"/>
    <w:rsid w:val="000B3106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5E0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4860"/>
    <w:rsid w:val="00136AF7"/>
    <w:rsid w:val="001402D4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180"/>
    <w:rsid w:val="001729AA"/>
    <w:rsid w:val="00172F9A"/>
    <w:rsid w:val="00175423"/>
    <w:rsid w:val="001762D2"/>
    <w:rsid w:val="00176674"/>
    <w:rsid w:val="00176C29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D63"/>
    <w:rsid w:val="001B5675"/>
    <w:rsid w:val="001B5746"/>
    <w:rsid w:val="001B7318"/>
    <w:rsid w:val="001B77C7"/>
    <w:rsid w:val="001C3775"/>
    <w:rsid w:val="001C617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2001C9"/>
    <w:rsid w:val="002017F4"/>
    <w:rsid w:val="00203268"/>
    <w:rsid w:val="002060E7"/>
    <w:rsid w:val="00207312"/>
    <w:rsid w:val="00211AB4"/>
    <w:rsid w:val="00222C09"/>
    <w:rsid w:val="0022513A"/>
    <w:rsid w:val="00225391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F6D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31C6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ED2"/>
    <w:rsid w:val="00323F2A"/>
    <w:rsid w:val="00330ACF"/>
    <w:rsid w:val="00331037"/>
    <w:rsid w:val="00333487"/>
    <w:rsid w:val="00336BD3"/>
    <w:rsid w:val="00340AFC"/>
    <w:rsid w:val="00340EE4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516"/>
    <w:rsid w:val="00387678"/>
    <w:rsid w:val="0039110B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1E9B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2E50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4FC"/>
    <w:rsid w:val="00491292"/>
    <w:rsid w:val="00492440"/>
    <w:rsid w:val="004933DA"/>
    <w:rsid w:val="00495093"/>
    <w:rsid w:val="004976CB"/>
    <w:rsid w:val="004A637A"/>
    <w:rsid w:val="004A681A"/>
    <w:rsid w:val="004B3A43"/>
    <w:rsid w:val="004B6075"/>
    <w:rsid w:val="004C0111"/>
    <w:rsid w:val="004C61BB"/>
    <w:rsid w:val="004C6CC5"/>
    <w:rsid w:val="004D0602"/>
    <w:rsid w:val="004D1BFD"/>
    <w:rsid w:val="004D36E2"/>
    <w:rsid w:val="004D5E6E"/>
    <w:rsid w:val="004E0F29"/>
    <w:rsid w:val="004E395D"/>
    <w:rsid w:val="004E57CA"/>
    <w:rsid w:val="004E6517"/>
    <w:rsid w:val="004F462C"/>
    <w:rsid w:val="004F578D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A93"/>
    <w:rsid w:val="00592D7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24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C3C"/>
    <w:rsid w:val="006A6F43"/>
    <w:rsid w:val="006B0AB6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7F67"/>
    <w:rsid w:val="007200EF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A0F"/>
    <w:rsid w:val="00746899"/>
    <w:rsid w:val="007476D8"/>
    <w:rsid w:val="0076064B"/>
    <w:rsid w:val="0076462C"/>
    <w:rsid w:val="0076500A"/>
    <w:rsid w:val="00766847"/>
    <w:rsid w:val="007708F7"/>
    <w:rsid w:val="007724E0"/>
    <w:rsid w:val="00774CC3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D66"/>
    <w:rsid w:val="007A7583"/>
    <w:rsid w:val="007B13DA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89"/>
    <w:rsid w:val="00805EA6"/>
    <w:rsid w:val="00807F3C"/>
    <w:rsid w:val="00813491"/>
    <w:rsid w:val="00814AFE"/>
    <w:rsid w:val="00815911"/>
    <w:rsid w:val="00815922"/>
    <w:rsid w:val="00822903"/>
    <w:rsid w:val="00831A78"/>
    <w:rsid w:val="00833251"/>
    <w:rsid w:val="00833348"/>
    <w:rsid w:val="00833655"/>
    <w:rsid w:val="008336CE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568"/>
    <w:rsid w:val="008579E3"/>
    <w:rsid w:val="00857A02"/>
    <w:rsid w:val="0086058E"/>
    <w:rsid w:val="00862D94"/>
    <w:rsid w:val="00864C21"/>
    <w:rsid w:val="008662A3"/>
    <w:rsid w:val="008705A9"/>
    <w:rsid w:val="00870760"/>
    <w:rsid w:val="0087191F"/>
    <w:rsid w:val="00872A2E"/>
    <w:rsid w:val="00882A12"/>
    <w:rsid w:val="008833B3"/>
    <w:rsid w:val="00885DA3"/>
    <w:rsid w:val="00887B6F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F7D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6EE6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D14"/>
    <w:rsid w:val="00930A58"/>
    <w:rsid w:val="009337D9"/>
    <w:rsid w:val="00933F80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AB1"/>
    <w:rsid w:val="00972B97"/>
    <w:rsid w:val="00973C46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BA0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A0066D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1C0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06E35"/>
    <w:rsid w:val="00B10702"/>
    <w:rsid w:val="00B155B3"/>
    <w:rsid w:val="00B16E4B"/>
    <w:rsid w:val="00B3040A"/>
    <w:rsid w:val="00B34813"/>
    <w:rsid w:val="00B44B99"/>
    <w:rsid w:val="00B46373"/>
    <w:rsid w:val="00B5062B"/>
    <w:rsid w:val="00B51B2F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FD4"/>
    <w:rsid w:val="00BC74CC"/>
    <w:rsid w:val="00BC7528"/>
    <w:rsid w:val="00BD158E"/>
    <w:rsid w:val="00BD2D02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550"/>
    <w:rsid w:val="00C06B89"/>
    <w:rsid w:val="00C07130"/>
    <w:rsid w:val="00C07EFB"/>
    <w:rsid w:val="00C10010"/>
    <w:rsid w:val="00C13EF5"/>
    <w:rsid w:val="00C1468B"/>
    <w:rsid w:val="00C17043"/>
    <w:rsid w:val="00C23333"/>
    <w:rsid w:val="00C2533E"/>
    <w:rsid w:val="00C2606E"/>
    <w:rsid w:val="00C263DA"/>
    <w:rsid w:val="00C33373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7F0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732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42"/>
    <w:rsid w:val="00D00116"/>
    <w:rsid w:val="00D023D8"/>
    <w:rsid w:val="00D030A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3CCF"/>
    <w:rsid w:val="00D73EF3"/>
    <w:rsid w:val="00D74B5E"/>
    <w:rsid w:val="00D74CD1"/>
    <w:rsid w:val="00D75D40"/>
    <w:rsid w:val="00D779BC"/>
    <w:rsid w:val="00D80DFB"/>
    <w:rsid w:val="00D84F8D"/>
    <w:rsid w:val="00D91369"/>
    <w:rsid w:val="00D91B38"/>
    <w:rsid w:val="00D97311"/>
    <w:rsid w:val="00D97EB8"/>
    <w:rsid w:val="00DA391F"/>
    <w:rsid w:val="00DA6727"/>
    <w:rsid w:val="00DA6A98"/>
    <w:rsid w:val="00DA7A20"/>
    <w:rsid w:val="00DB0D47"/>
    <w:rsid w:val="00DB147A"/>
    <w:rsid w:val="00DB2B4B"/>
    <w:rsid w:val="00DB2E41"/>
    <w:rsid w:val="00DB5188"/>
    <w:rsid w:val="00DB51E2"/>
    <w:rsid w:val="00DB5A4E"/>
    <w:rsid w:val="00DC17E6"/>
    <w:rsid w:val="00DC48CD"/>
    <w:rsid w:val="00DD1906"/>
    <w:rsid w:val="00DD4734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0A7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0D0"/>
    <w:rsid w:val="00E77722"/>
    <w:rsid w:val="00E839F3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F9C"/>
    <w:rsid w:val="00F37BFF"/>
    <w:rsid w:val="00F404BB"/>
    <w:rsid w:val="00F41548"/>
    <w:rsid w:val="00F4294A"/>
    <w:rsid w:val="00F44401"/>
    <w:rsid w:val="00F45441"/>
    <w:rsid w:val="00F4614C"/>
    <w:rsid w:val="00F518BC"/>
    <w:rsid w:val="00F52BBC"/>
    <w:rsid w:val="00F55F2A"/>
    <w:rsid w:val="00F57307"/>
    <w:rsid w:val="00F57FBF"/>
    <w:rsid w:val="00F60587"/>
    <w:rsid w:val="00F6058E"/>
    <w:rsid w:val="00F62ADE"/>
    <w:rsid w:val="00F6480D"/>
    <w:rsid w:val="00F67408"/>
    <w:rsid w:val="00F739BE"/>
    <w:rsid w:val="00F75DA9"/>
    <w:rsid w:val="00F7752B"/>
    <w:rsid w:val="00F80E43"/>
    <w:rsid w:val="00F81FC5"/>
    <w:rsid w:val="00F820D3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28D"/>
    <w:rsid w:val="00FC03C2"/>
    <w:rsid w:val="00FC362A"/>
    <w:rsid w:val="00FC438B"/>
    <w:rsid w:val="00FC5971"/>
    <w:rsid w:val="00FC7182"/>
    <w:rsid w:val="00FD3CE1"/>
    <w:rsid w:val="00FD4AB7"/>
    <w:rsid w:val="00FD75A6"/>
    <w:rsid w:val="00FD7E6A"/>
    <w:rsid w:val="00FE03FE"/>
    <w:rsid w:val="00FE06ED"/>
    <w:rsid w:val="00FE0E29"/>
    <w:rsid w:val="00FE1D1C"/>
    <w:rsid w:val="00FE1D3E"/>
    <w:rsid w:val="00FE284E"/>
    <w:rsid w:val="00FE45AC"/>
    <w:rsid w:val="00FE59B2"/>
    <w:rsid w:val="00FE70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6C0BF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7517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7517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7517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7517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7517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7517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7517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812C8173FCC40638137B925229FC3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F4AAE47-98D0-42D4-BCBD-7B3D59C5342C}"/>
      </w:docPartPr>
      <w:docPartBody>
        <w:p w:rsidR="00E5039E" w:rsidRDefault="004248C4" w:rsidP="004248C4">
          <w:pPr>
            <w:pStyle w:val="E812C8173FCC40638137B925229FC32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57199819034720A8C5A096A2EFC2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8A1060-7588-478C-B0C2-3AEAD95C7AB9}"/>
      </w:docPartPr>
      <w:docPartBody>
        <w:p w:rsidR="00E5039E" w:rsidRDefault="004248C4" w:rsidP="004248C4">
          <w:pPr>
            <w:pStyle w:val="1157199819034720A8C5A096A2EFC23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248C4"/>
    <w:rsid w:val="0044242B"/>
    <w:rsid w:val="00453088"/>
    <w:rsid w:val="00563FD1"/>
    <w:rsid w:val="005803F7"/>
    <w:rsid w:val="00583D0B"/>
    <w:rsid w:val="00607B98"/>
    <w:rsid w:val="006D6362"/>
    <w:rsid w:val="006D78AB"/>
    <w:rsid w:val="00752930"/>
    <w:rsid w:val="008924C1"/>
    <w:rsid w:val="00975170"/>
    <w:rsid w:val="00993A01"/>
    <w:rsid w:val="00A73A7E"/>
    <w:rsid w:val="00CD2ED7"/>
    <w:rsid w:val="00E047FD"/>
    <w:rsid w:val="00E5039E"/>
    <w:rsid w:val="00F2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248C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812C8173FCC40638137B925229FC326">
    <w:name w:val="E812C8173FCC40638137B925229FC326"/>
    <w:rsid w:val="004248C4"/>
  </w:style>
  <w:style w:type="paragraph" w:customStyle="1" w:styleId="1157199819034720A8C5A096A2EFC23D">
    <w:name w:val="1157199819034720A8C5A096A2EFC23D"/>
    <w:rsid w:val="004248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AAF32-59AE-4C3F-ABAB-49FF3786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605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9</cp:revision>
  <cp:lastPrinted>2015-06-19T08:32:00Z</cp:lastPrinted>
  <dcterms:created xsi:type="dcterms:W3CDTF">2022-09-21T10:20:00Z</dcterms:created>
  <dcterms:modified xsi:type="dcterms:W3CDTF">2023-06-13T18:39:00Z</dcterms:modified>
</cp:coreProperties>
</file>